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FF" w:rsidRPr="00F32656" w:rsidRDefault="006357C4" w:rsidP="00CC4B81">
      <w:pPr>
        <w:spacing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F3265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-603885</wp:posOffset>
            </wp:positionV>
            <wp:extent cx="5976620" cy="1460500"/>
            <wp:effectExtent l="0" t="0" r="5080" b="6350"/>
            <wp:wrapSquare wrapText="largest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46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27BFF" w:rsidRPr="00F32656">
        <w:rPr>
          <w:rFonts w:ascii="Times New Roman" w:hAnsi="Times New Roman"/>
          <w:b/>
          <w:noProof/>
          <w:sz w:val="20"/>
          <w:szCs w:val="20"/>
        </w:rPr>
        <w:t xml:space="preserve">Příloha č. </w:t>
      </w:r>
      <w:r w:rsidR="00E678BA" w:rsidRPr="00F32656">
        <w:rPr>
          <w:rFonts w:ascii="Times New Roman" w:hAnsi="Times New Roman"/>
          <w:b/>
          <w:noProof/>
          <w:sz w:val="20"/>
          <w:szCs w:val="20"/>
        </w:rPr>
        <w:t>1</w:t>
      </w:r>
    </w:p>
    <w:p w:rsidR="00F44DB4" w:rsidRPr="00F32656" w:rsidRDefault="00E678BA" w:rsidP="00420D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656">
        <w:rPr>
          <w:rFonts w:ascii="Times New Roman" w:hAnsi="Times New Roman"/>
          <w:b/>
          <w:sz w:val="28"/>
          <w:szCs w:val="28"/>
          <w:lang w:eastAsia="cs-CZ"/>
        </w:rPr>
        <w:t>Technická specifikace předmětu zakázky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9"/>
        <w:gridCol w:w="6437"/>
      </w:tblGrid>
      <w:tr w:rsidR="008A086D" w:rsidRPr="00F32656" w:rsidTr="00FB0349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086D" w:rsidRPr="00F32656" w:rsidRDefault="008A086D" w:rsidP="00420D8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Název zakázky: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6D" w:rsidRPr="00F32656" w:rsidRDefault="00CC4B81" w:rsidP="00C45E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  <w:sz w:val="28"/>
              </w:rPr>
              <w:t xml:space="preserve">Dodávka </w:t>
            </w:r>
            <w:r w:rsidR="00C45E1D" w:rsidRPr="00F32656">
              <w:rPr>
                <w:rFonts w:ascii="Times New Roman" w:hAnsi="Times New Roman"/>
                <w:b/>
                <w:sz w:val="28"/>
              </w:rPr>
              <w:t>tabletů</w:t>
            </w:r>
            <w:r w:rsidR="003E5BA7">
              <w:rPr>
                <w:rFonts w:ascii="Times New Roman" w:hAnsi="Times New Roman"/>
                <w:b/>
                <w:sz w:val="28"/>
              </w:rPr>
              <w:t xml:space="preserve"> a notebooků</w:t>
            </w:r>
          </w:p>
        </w:tc>
      </w:tr>
      <w:tr w:rsidR="008A086D" w:rsidRPr="00F32656" w:rsidTr="00FB0349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086D" w:rsidRPr="00F32656" w:rsidRDefault="008A086D" w:rsidP="00420D8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Zadavatel: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B81" w:rsidRPr="00F32656" w:rsidRDefault="008A086D" w:rsidP="00CC4B81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  <w:b/>
              </w:rPr>
              <w:t xml:space="preserve">Gymnázium </w:t>
            </w:r>
            <w:r w:rsidR="00CC4B81" w:rsidRPr="00F32656">
              <w:rPr>
                <w:rFonts w:ascii="Times New Roman" w:hAnsi="Times New Roman"/>
                <w:b/>
              </w:rPr>
              <w:t>a obchodní akademie Mariánské Lázně</w:t>
            </w:r>
            <w:r w:rsidRPr="00F32656">
              <w:rPr>
                <w:rFonts w:ascii="Times New Roman" w:hAnsi="Times New Roman"/>
              </w:rPr>
              <w:t>,</w:t>
            </w:r>
          </w:p>
          <w:p w:rsidR="008A086D" w:rsidRPr="00F32656" w:rsidRDefault="00CC4B81" w:rsidP="00C45E1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</w:rPr>
              <w:t>Ruská 355</w:t>
            </w:r>
            <w:r w:rsidR="00C45E1D" w:rsidRPr="00F32656">
              <w:rPr>
                <w:rFonts w:ascii="Times New Roman" w:hAnsi="Times New Roman"/>
              </w:rPr>
              <w:t>/7</w:t>
            </w:r>
            <w:r w:rsidRPr="00F32656">
              <w:rPr>
                <w:rFonts w:ascii="Times New Roman" w:hAnsi="Times New Roman"/>
              </w:rPr>
              <w:t xml:space="preserve">, 353 </w:t>
            </w:r>
            <w:r w:rsidR="00C45E1D" w:rsidRPr="00F32656">
              <w:rPr>
                <w:rFonts w:ascii="Times New Roman" w:hAnsi="Times New Roman"/>
              </w:rPr>
              <w:t>01</w:t>
            </w:r>
            <w:r w:rsidRPr="00F32656">
              <w:rPr>
                <w:rFonts w:ascii="Times New Roman" w:hAnsi="Times New Roman"/>
              </w:rPr>
              <w:t xml:space="preserve"> Mariánské Lázně</w:t>
            </w:r>
          </w:p>
        </w:tc>
      </w:tr>
    </w:tbl>
    <w:p w:rsidR="00420D80" w:rsidRPr="00F32656" w:rsidRDefault="00420D80" w:rsidP="0001150F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16"/>
          <w:szCs w:val="16"/>
          <w:lang w:val="cs-CZ"/>
        </w:rPr>
      </w:pPr>
    </w:p>
    <w:p w:rsidR="00D75DDA" w:rsidRPr="00F32656" w:rsidRDefault="00D75DDA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3794"/>
        <w:gridCol w:w="3733"/>
      </w:tblGrid>
      <w:tr w:rsidR="00FB0349" w:rsidRPr="00F32656" w:rsidTr="00D36D99">
        <w:tc>
          <w:tcPr>
            <w:tcW w:w="962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0349" w:rsidRPr="00F32656" w:rsidRDefault="00FD592A" w:rsidP="00E2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</w:rPr>
              <w:br w:type="page"/>
            </w:r>
            <w:r w:rsidR="00FB0349" w:rsidRPr="00F32656">
              <w:rPr>
                <w:rFonts w:ascii="Times New Roman" w:hAnsi="Times New Roman"/>
                <w:b/>
                <w:color w:val="000000"/>
              </w:rPr>
              <w:t xml:space="preserve">POLOŽKA č. </w:t>
            </w:r>
            <w:r w:rsidR="00E251AD" w:rsidRPr="00F32656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114C5C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Název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32656">
              <w:rPr>
                <w:rFonts w:ascii="Times New Roman" w:hAnsi="Times New Roman"/>
                <w:b/>
                <w:color w:val="000000"/>
                <w:sz w:val="28"/>
              </w:rPr>
              <w:t>NOTEBOOK</w:t>
            </w:r>
          </w:p>
        </w:tc>
      </w:tr>
      <w:tr w:rsidR="00FB0349" w:rsidRPr="00F32656" w:rsidTr="00114C5C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349" w:rsidRPr="00F32656" w:rsidRDefault="00FB0349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349" w:rsidRPr="00F32656" w:rsidRDefault="00FB0349" w:rsidP="00C95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Požadavek zadavatele</w:t>
            </w:r>
          </w:p>
        </w:tc>
        <w:tc>
          <w:tcPr>
            <w:tcW w:w="3733" w:type="dxa"/>
            <w:shd w:val="clear" w:color="auto" w:fill="auto"/>
          </w:tcPr>
          <w:p w:rsidR="00FB0349" w:rsidRPr="00F32656" w:rsidRDefault="00FB0349" w:rsidP="00C95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Nabídka uchazeče</w:t>
            </w:r>
          </w:p>
        </w:tc>
      </w:tr>
      <w:tr w:rsidR="00114C5C" w:rsidRPr="00F32656" w:rsidTr="00114C5C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Počet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3146E0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="00114C5C" w:rsidRPr="00F32656">
              <w:rPr>
                <w:rFonts w:ascii="Times New Roman" w:hAnsi="Times New Roman"/>
                <w:b/>
                <w:color w:val="000000"/>
              </w:rPr>
              <w:t xml:space="preserve"> ks</w:t>
            </w:r>
          </w:p>
        </w:tc>
        <w:tc>
          <w:tcPr>
            <w:tcW w:w="3733" w:type="dxa"/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2656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Procesor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4C5C" w:rsidRPr="00F32656" w:rsidRDefault="00F22303" w:rsidP="00054D8B">
            <w:pPr>
              <w:spacing w:after="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</w:rPr>
              <w:t xml:space="preserve">minimálně </w:t>
            </w:r>
            <w:r w:rsidR="00054D8B" w:rsidRPr="00F32656">
              <w:rPr>
                <w:rFonts w:ascii="Times New Roman" w:hAnsi="Times New Roman"/>
              </w:rPr>
              <w:t>26</w:t>
            </w:r>
            <w:r w:rsidRPr="00F32656">
              <w:rPr>
                <w:rFonts w:ascii="Times New Roman" w:hAnsi="Times New Roman"/>
              </w:rPr>
              <w:t xml:space="preserve">00 bodů dle </w:t>
            </w:r>
            <w:proofErr w:type="spellStart"/>
            <w:proofErr w:type="gramStart"/>
            <w:r w:rsidRPr="00F32656">
              <w:rPr>
                <w:rFonts w:ascii="Times New Roman" w:hAnsi="Times New Roman"/>
              </w:rPr>
              <w:t>Benchmark</w:t>
            </w:r>
            <w:proofErr w:type="spellEnd"/>
            <w:proofErr w:type="gramEnd"/>
            <w:r w:rsidRPr="00F32656">
              <w:rPr>
                <w:rFonts w:ascii="Times New Roman" w:hAnsi="Times New Roman"/>
              </w:rPr>
              <w:t xml:space="preserve"> testu (</w:t>
            </w:r>
            <w:proofErr w:type="spellStart"/>
            <w:r w:rsidRPr="00F32656">
              <w:rPr>
                <w:rFonts w:ascii="Times New Roman" w:hAnsi="Times New Roman"/>
              </w:rPr>
              <w:t>PassMark</w:t>
            </w:r>
            <w:proofErr w:type="spellEnd"/>
            <w:r w:rsidRPr="00F32656">
              <w:rPr>
                <w:rFonts w:ascii="Times New Roman" w:hAnsi="Times New Roman"/>
              </w:rPr>
              <w:t xml:space="preserve"> CPU)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Paměť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4 GB DDR3</w:t>
            </w:r>
          </w:p>
        </w:tc>
        <w:tc>
          <w:tcPr>
            <w:tcW w:w="3733" w:type="dxa"/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32656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HDD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4C5C" w:rsidRPr="00F32656" w:rsidRDefault="00114C5C" w:rsidP="00054D8B">
            <w:pPr>
              <w:spacing w:after="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</w:rPr>
              <w:t>500 GB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Displej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15.6", LED LCD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Optická jednotka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2656">
              <w:rPr>
                <w:rFonts w:ascii="Times New Roman" w:hAnsi="Times New Roman"/>
                <w:color w:val="000000"/>
              </w:rPr>
              <w:t>SuperMulti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DVD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Grafická karta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FB0349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V</w:t>
            </w:r>
            <w:r w:rsidR="00114C5C" w:rsidRPr="00F32656">
              <w:rPr>
                <w:rFonts w:ascii="Times New Roman" w:hAnsi="Times New Roman"/>
                <w:color w:val="000000"/>
              </w:rPr>
              <w:t>ýkonná</w:t>
            </w:r>
          </w:p>
        </w:tc>
        <w:tc>
          <w:tcPr>
            <w:tcW w:w="3733" w:type="dxa"/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Porty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4C5C" w:rsidRPr="00F32656" w:rsidRDefault="0012790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M</w:t>
            </w:r>
            <w:r w:rsidR="00114C5C" w:rsidRPr="00F32656">
              <w:rPr>
                <w:rFonts w:ascii="Times New Roman" w:hAnsi="Times New Roman"/>
                <w:color w:val="000000"/>
              </w:rPr>
              <w:t>in</w:t>
            </w:r>
            <w:r w:rsidRPr="00F32656">
              <w:rPr>
                <w:rFonts w:ascii="Times New Roman" w:hAnsi="Times New Roman"/>
                <w:color w:val="000000"/>
              </w:rPr>
              <w:t>.</w:t>
            </w:r>
            <w:r w:rsidR="00114C5C" w:rsidRPr="00F32656">
              <w:rPr>
                <w:rFonts w:ascii="Times New Roman" w:hAnsi="Times New Roman"/>
                <w:color w:val="000000"/>
              </w:rPr>
              <w:t xml:space="preserve"> </w:t>
            </w:r>
            <w:r w:rsidRPr="00F32656">
              <w:rPr>
                <w:rFonts w:ascii="Times New Roman" w:hAnsi="Times New Roman"/>
                <w:color w:val="000000"/>
              </w:rPr>
              <w:t>3</w:t>
            </w:r>
            <w:r w:rsidR="00114C5C" w:rsidRPr="00F32656">
              <w:rPr>
                <w:rFonts w:ascii="Times New Roman" w:hAnsi="Times New Roman"/>
                <w:color w:val="000000"/>
              </w:rPr>
              <w:t>x USB</w:t>
            </w:r>
            <w:r w:rsidRPr="00F32656">
              <w:rPr>
                <w:rFonts w:ascii="Times New Roman" w:hAnsi="Times New Roman"/>
                <w:color w:val="000000"/>
              </w:rPr>
              <w:t>, z toho 1x USB 3.0</w:t>
            </w:r>
            <w:r w:rsidR="00114C5C" w:rsidRPr="00F32656">
              <w:rPr>
                <w:rFonts w:ascii="Times New Roman" w:hAnsi="Times New Roman"/>
                <w:color w:val="000000"/>
              </w:rPr>
              <w:t>, RJ-45, DVI-D</w:t>
            </w:r>
            <w:r w:rsidRPr="00F32656">
              <w:rPr>
                <w:rFonts w:ascii="Times New Roman" w:hAnsi="Times New Roman"/>
                <w:color w:val="000000"/>
              </w:rPr>
              <w:t xml:space="preserve"> nebo HDMI</w:t>
            </w:r>
            <w:r w:rsidR="00114C5C" w:rsidRPr="00F32656">
              <w:rPr>
                <w:rFonts w:ascii="Times New Roman" w:hAnsi="Times New Roman"/>
                <w:color w:val="000000"/>
              </w:rPr>
              <w:t>, VGA, sluchátka, mikrofon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7C033F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Síťové rozhraní LAN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C5C" w:rsidRPr="00F32656" w:rsidRDefault="00114C5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 xml:space="preserve">Gigabit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Ethernet</w:t>
            </w:r>
            <w:proofErr w:type="spellEnd"/>
          </w:p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Síťové rozhraní WLAN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IEEE 802.11 b/g/n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114C5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32656">
              <w:rPr>
                <w:rFonts w:ascii="Times New Roman" w:hAnsi="Times New Roman"/>
                <w:b/>
                <w:color w:val="000000"/>
              </w:rPr>
              <w:t>Bluetooth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Ano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7C033F"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7C033F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Myš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AD" w:rsidRPr="00F32656" w:rsidRDefault="00114C5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USB</w:t>
            </w:r>
            <w:r w:rsidR="007C033F">
              <w:rPr>
                <w:rFonts w:ascii="Times New Roman" w:hAnsi="Times New Roman"/>
                <w:color w:val="000000"/>
              </w:rPr>
              <w:t>,</w:t>
            </w:r>
            <w:r w:rsidRPr="00F32656">
              <w:rPr>
                <w:rFonts w:ascii="Times New Roman" w:hAnsi="Times New Roman"/>
                <w:color w:val="000000"/>
              </w:rPr>
              <w:t xml:space="preserve"> optická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C033F" w:rsidRPr="00F32656" w:rsidTr="007C033F"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3F" w:rsidRPr="00F32656" w:rsidRDefault="007C033F" w:rsidP="007C03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Příslušenství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033F" w:rsidRPr="00F32656" w:rsidRDefault="007C033F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Klávesnice s numerickou částí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C033F" w:rsidRPr="00F32656" w:rsidRDefault="007C033F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114C5C">
        <w:trPr>
          <w:trHeight w:val="433"/>
        </w:trPr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Čtečka paměťových karet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Ano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32656" w:rsidRPr="00F32656" w:rsidTr="00114C5C"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Operační systém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14C5C" w:rsidRPr="00F32656" w:rsidRDefault="0012790C" w:rsidP="00C958BD">
            <w:pPr>
              <w:spacing w:after="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</w:rPr>
              <w:t>Zcela kompatibilní se školními aplikacemi pro WINDOWS 7 nebo 8 a s možností připojení do domény, verze 64 – bit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4C5C" w:rsidRPr="00F32656" w:rsidTr="00114C5C"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Hmotnost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EB1F26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Max. 2,5</w:t>
            </w:r>
            <w:r w:rsidR="00114C5C" w:rsidRPr="00F32656">
              <w:rPr>
                <w:rFonts w:ascii="Times New Roman" w:hAnsi="Times New Roman"/>
                <w:color w:val="000000"/>
              </w:rPr>
              <w:t xml:space="preserve"> kg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4C5C" w:rsidRPr="00F32656" w:rsidTr="007C033F"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Baterie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114C5C" w:rsidRPr="00F32656" w:rsidRDefault="00114C5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Výdrž min. 4 hodiny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14C5C" w:rsidRPr="00F32656" w:rsidRDefault="00114C5C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B4916" w:rsidRPr="00F32656" w:rsidTr="001220FA"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916" w:rsidRPr="00F32656" w:rsidRDefault="00EB4916" w:rsidP="00C9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lastRenderedPageBreak/>
              <w:t>Uživatelská licence k</w:t>
            </w:r>
            <w:r w:rsidR="00535FD1" w:rsidRPr="00F32656">
              <w:rPr>
                <w:rFonts w:ascii="Times New Roman" w:hAnsi="Times New Roman"/>
                <w:b/>
              </w:rPr>
              <w:t> </w:t>
            </w:r>
            <w:r w:rsidRPr="00F32656">
              <w:rPr>
                <w:rFonts w:ascii="Times New Roman" w:hAnsi="Times New Roman"/>
                <w:b/>
              </w:rPr>
              <w:t>serveru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4916" w:rsidRPr="00F32656" w:rsidRDefault="00E251AD" w:rsidP="00E251AD">
            <w:pPr>
              <w:spacing w:after="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</w:rPr>
              <w:t>uživatelská licence</w:t>
            </w:r>
            <w:r w:rsidR="00A246D9" w:rsidRPr="00F32656">
              <w:rPr>
                <w:rFonts w:ascii="Times New Roman" w:hAnsi="Times New Roman"/>
              </w:rPr>
              <w:t xml:space="preserve"> pro přístup k serverovým aplikacím zcela </w:t>
            </w:r>
            <w:r w:rsidRPr="00F32656">
              <w:rPr>
                <w:rFonts w:ascii="Times New Roman" w:hAnsi="Times New Roman"/>
              </w:rPr>
              <w:t>kompatibilní</w:t>
            </w:r>
            <w:r w:rsidR="00A246D9" w:rsidRPr="00F32656">
              <w:rPr>
                <w:rFonts w:ascii="Times New Roman" w:hAnsi="Times New Roman"/>
              </w:rPr>
              <w:t xml:space="preserve"> s operačním systémem Windows server 2012 (nezbytný pro provozování školních serverových aplikací zakoupených v rámci licenčního modelu pro školy)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916" w:rsidRPr="00F32656" w:rsidRDefault="00EB4916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B4916" w:rsidRPr="00F32656" w:rsidTr="007C033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916" w:rsidRPr="00F32656" w:rsidRDefault="00EB4916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Různé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4916" w:rsidRPr="00F32656" w:rsidRDefault="00EB1F26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Dvouletá</w:t>
            </w:r>
            <w:r w:rsidR="00EB4916" w:rsidRPr="00F32656">
              <w:rPr>
                <w:rFonts w:ascii="Times New Roman" w:hAnsi="Times New Roman"/>
                <w:color w:val="000000"/>
              </w:rPr>
              <w:t xml:space="preserve"> záruka. Nové zařízení</w:t>
            </w:r>
            <w:r w:rsidRPr="00F326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916" w:rsidRPr="00F32656" w:rsidRDefault="00EB4916" w:rsidP="00C958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B4916" w:rsidRPr="00F32656" w:rsidTr="001220F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916" w:rsidRPr="00F32656" w:rsidRDefault="00EB4916" w:rsidP="00C958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Poznámka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1AD" w:rsidRDefault="003146E0" w:rsidP="00314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Jeden kus notebooku hrazen</w:t>
            </w:r>
            <w:r w:rsidR="00C958BD" w:rsidRPr="00F32656">
              <w:rPr>
                <w:rFonts w:ascii="Times New Roman" w:hAnsi="Times New Roman"/>
                <w:color w:val="000000"/>
              </w:rPr>
              <w:t xml:space="preserve"> z</w:t>
            </w:r>
            <w:r w:rsidR="00E251AD" w:rsidRPr="00F32656">
              <w:rPr>
                <w:rFonts w:ascii="Times New Roman" w:hAnsi="Times New Roman"/>
                <w:color w:val="000000"/>
              </w:rPr>
              <w:t xml:space="preserve"> nepřímých nákladů </w:t>
            </w:r>
            <w:r w:rsidR="00C958BD" w:rsidRPr="00F32656">
              <w:rPr>
                <w:rFonts w:ascii="Times New Roman" w:hAnsi="Times New Roman"/>
                <w:color w:val="000000"/>
              </w:rPr>
              <w:t>projektu: CZ.1.07/1.1.00/44.0004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958BD" w:rsidRPr="00F32656">
              <w:rPr>
                <w:rFonts w:ascii="Times New Roman" w:hAnsi="Times New Roman"/>
                <w:color w:val="000000"/>
              </w:rPr>
              <w:t>Podpora přírodovědného a technického vzdělávání v Karlovarském kraji</w:t>
            </w:r>
            <w:r w:rsidR="00E251AD" w:rsidRPr="00F3265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251AD" w:rsidRPr="00F32656">
              <w:rPr>
                <w:rFonts w:ascii="Times New Roman" w:hAnsi="Times New Roman"/>
                <w:color w:val="000000"/>
              </w:rPr>
              <w:t>Položka bude fakturována zvlášť.</w:t>
            </w:r>
          </w:p>
          <w:p w:rsidR="005E7697" w:rsidRPr="00F32656" w:rsidRDefault="003146E0" w:rsidP="005E76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Pět kusů notebooků hrazeno z provozních prostředků školy. Položka bude fakturována zvlášť.</w:t>
            </w:r>
            <w:r w:rsidR="005E7697"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 w:rsidR="005E7697">
              <w:rPr>
                <w:rFonts w:ascii="Times New Roman" w:hAnsi="Times New Roman"/>
                <w:color w:val="000000"/>
              </w:rPr>
              <w:t>Jednotková cena nepřekročí 14 000,- Kč bez DPH (metodický dopis č. 23 – OPVK).</w:t>
            </w:r>
          </w:p>
        </w:tc>
      </w:tr>
    </w:tbl>
    <w:p w:rsidR="00C958BD" w:rsidRPr="00F32656" w:rsidRDefault="00C958BD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p w:rsidR="00FD592A" w:rsidRPr="00F32656" w:rsidRDefault="00FD592A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35"/>
        <w:gridCol w:w="3584"/>
        <w:gridCol w:w="3802"/>
      </w:tblGrid>
      <w:tr w:rsidR="00FD592A" w:rsidRPr="00F32656" w:rsidTr="002E2773">
        <w:tc>
          <w:tcPr>
            <w:tcW w:w="9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D592A" w:rsidRPr="00F32656" w:rsidRDefault="00FD592A" w:rsidP="002E2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 xml:space="preserve">POLOŽKA č. </w:t>
            </w:r>
            <w:r w:rsidR="00E251AD" w:rsidRPr="00F3265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FD592A" w:rsidRPr="00F32656" w:rsidTr="00257EFE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D592A" w:rsidRPr="00F32656" w:rsidRDefault="00FD592A" w:rsidP="002E277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Název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D592A" w:rsidRPr="00F32656" w:rsidRDefault="00E251AD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32656">
              <w:rPr>
                <w:rFonts w:ascii="Times New Roman" w:hAnsi="Times New Roman"/>
                <w:b/>
                <w:color w:val="000000"/>
                <w:sz w:val="28"/>
              </w:rPr>
              <w:t>TABLETY</w:t>
            </w:r>
          </w:p>
        </w:tc>
      </w:tr>
      <w:tr w:rsidR="00FD592A" w:rsidRPr="00F32656" w:rsidTr="00257EFE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92A" w:rsidRPr="00F32656" w:rsidRDefault="00FD592A" w:rsidP="002E277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92A" w:rsidRPr="00F32656" w:rsidRDefault="00FD592A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Požadavek zadavatele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92A" w:rsidRPr="00F32656" w:rsidRDefault="00FD592A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Nabídka uchazeče</w:t>
            </w: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F7592C" w:rsidP="003B1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16 ks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3B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3B1A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Rozlišení displeje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92C" w:rsidRPr="00F32656" w:rsidRDefault="00E6490B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1920</w:t>
            </w:r>
            <w:r w:rsidR="00F7592C" w:rsidRPr="00F32656">
              <w:rPr>
                <w:rFonts w:ascii="Times New Roman" w:hAnsi="Times New Roman"/>
                <w:color w:val="000000"/>
              </w:rPr>
              <w:t xml:space="preserve"> x </w:t>
            </w:r>
            <w:r w:rsidRPr="00F32656">
              <w:rPr>
                <w:rFonts w:ascii="Times New Roman" w:hAnsi="Times New Roman"/>
                <w:color w:val="000000"/>
              </w:rPr>
              <w:t>1200</w:t>
            </w:r>
            <w:r w:rsidR="00F7592C" w:rsidRPr="00F32656">
              <w:rPr>
                <w:rFonts w:ascii="Times New Roman" w:hAnsi="Times New Roman"/>
                <w:color w:val="000000"/>
              </w:rPr>
              <w:t xml:space="preserve"> </w:t>
            </w:r>
            <w:r w:rsidRPr="00F32656">
              <w:rPr>
                <w:rFonts w:ascii="Times New Roman" w:hAnsi="Times New Roman"/>
                <w:color w:val="000000"/>
              </w:rPr>
              <w:t>bodů, IPS technologie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3B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E6490B" w:rsidP="003B1A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Parametry</w:t>
            </w:r>
            <w:r w:rsidR="00F7592C" w:rsidRPr="00F32656">
              <w:rPr>
                <w:rFonts w:ascii="Times New Roman" w:hAnsi="Times New Roman"/>
                <w:b/>
                <w:bCs/>
              </w:rPr>
              <w:t xml:space="preserve"> displeje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Min. 10</w:t>
            </w:r>
            <w:r w:rsidR="00E6490B" w:rsidRPr="00F32656">
              <w:rPr>
                <w:rFonts w:ascii="Times New Roman" w:hAnsi="Times New Roman"/>
                <w:color w:val="000000"/>
              </w:rPr>
              <w:t xml:space="preserve">“, </w:t>
            </w:r>
            <w:proofErr w:type="gramStart"/>
            <w:r w:rsidR="00E6490B" w:rsidRPr="00F32656">
              <w:rPr>
                <w:rFonts w:ascii="Times New Roman" w:hAnsi="Times New Roman"/>
                <w:color w:val="000000"/>
              </w:rPr>
              <w:t>10-bodový</w:t>
            </w:r>
            <w:proofErr w:type="gramEnd"/>
            <w:r w:rsidR="00E6490B" w:rsidRPr="00F32656">
              <w:rPr>
                <w:rFonts w:ascii="Times New Roman" w:hAnsi="Times New Roman"/>
                <w:color w:val="000000"/>
              </w:rPr>
              <w:t xml:space="preserve"> dotyk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3B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92C" w:rsidRPr="00F32656" w:rsidRDefault="00F7592C" w:rsidP="003B1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Operační systém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92C" w:rsidRDefault="007C033F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</w:t>
            </w:r>
            <w:r w:rsidR="00F7592C" w:rsidRPr="00F32656">
              <w:rPr>
                <w:rFonts w:ascii="Times New Roman" w:hAnsi="Times New Roman"/>
                <w:color w:val="000000"/>
              </w:rPr>
              <w:t xml:space="preserve">ompatibilní aplikacemi </w:t>
            </w:r>
            <w:r>
              <w:rPr>
                <w:rFonts w:ascii="Times New Roman" w:hAnsi="Times New Roman"/>
                <w:color w:val="000000"/>
              </w:rPr>
              <w:t xml:space="preserve">dostupnými na </w:t>
            </w:r>
            <w:proofErr w:type="spellStart"/>
            <w:r>
              <w:rPr>
                <w:rFonts w:ascii="Times New Roman" w:hAnsi="Times New Roman"/>
                <w:color w:val="000000"/>
              </w:rPr>
              <w:t>GoogleMarketu</w:t>
            </w:r>
            <w:proofErr w:type="spellEnd"/>
            <w:r w:rsidR="00F7592C" w:rsidRPr="00F3265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C033F" w:rsidRPr="00F32656" w:rsidRDefault="007C033F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</w:t>
            </w:r>
            <w:r w:rsidRPr="00F32656">
              <w:rPr>
                <w:rFonts w:ascii="Times New Roman" w:hAnsi="Times New Roman"/>
                <w:color w:val="000000"/>
              </w:rPr>
              <w:t>usí umožnit nastavení různých uživatelských profilů, v režimu uživatele omezení spouštění aplikací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3B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3B1A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Operační paměť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Min. 2 GB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3B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3B1A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Velikost uložiště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 xml:space="preserve">Min. </w:t>
            </w:r>
            <w:r w:rsidR="00E6490B" w:rsidRPr="00F32656">
              <w:rPr>
                <w:rFonts w:ascii="Times New Roman" w:hAnsi="Times New Roman"/>
                <w:color w:val="000000"/>
              </w:rPr>
              <w:t>16</w:t>
            </w:r>
            <w:r w:rsidRPr="00F32656">
              <w:rPr>
                <w:rFonts w:ascii="Times New Roman" w:hAnsi="Times New Roman"/>
                <w:color w:val="000000"/>
              </w:rPr>
              <w:t xml:space="preserve"> GB</w:t>
            </w:r>
            <w:r w:rsidR="00E6490B" w:rsidRPr="00F32656">
              <w:rPr>
                <w:rFonts w:ascii="Times New Roman" w:hAnsi="Times New Roman"/>
                <w:color w:val="000000"/>
              </w:rPr>
              <w:t xml:space="preserve">, rozšířitelná pomocí </w:t>
            </w:r>
            <w:proofErr w:type="spellStart"/>
            <w:r w:rsidR="00E6490B" w:rsidRPr="00F32656">
              <w:rPr>
                <w:rFonts w:ascii="Times New Roman" w:hAnsi="Times New Roman"/>
                <w:color w:val="000000"/>
              </w:rPr>
              <w:t>microSDHC</w:t>
            </w:r>
            <w:proofErr w:type="spellEnd"/>
            <w:r w:rsidR="00E6490B" w:rsidRPr="00F32656">
              <w:rPr>
                <w:rFonts w:ascii="Times New Roman" w:hAnsi="Times New Roman"/>
                <w:color w:val="000000"/>
              </w:rPr>
              <w:t xml:space="preserve"> (max. 64 GB)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3B1A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257EFE" w:rsidP="003B1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656">
              <w:rPr>
                <w:rFonts w:ascii="Times New Roman" w:hAnsi="Times New Roman"/>
                <w:b/>
              </w:rPr>
              <w:t>Rozhraní tabletu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257EFE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2656">
              <w:rPr>
                <w:rFonts w:ascii="Times New Roman" w:hAnsi="Times New Roman"/>
                <w:color w:val="000000"/>
              </w:rPr>
              <w:t>MiniUSB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miniHDMI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>, výstup pro sluchátka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2E27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Frekvence procesoru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 xml:space="preserve">Min. 1,6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GHz</w:t>
            </w:r>
            <w:proofErr w:type="spellEnd"/>
            <w:r w:rsidR="00E6490B" w:rsidRPr="00F326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E6490B" w:rsidRPr="00F32656">
              <w:rPr>
                <w:rFonts w:ascii="Times New Roman" w:hAnsi="Times New Roman"/>
                <w:color w:val="000000"/>
              </w:rPr>
              <w:t>quad</w:t>
            </w:r>
            <w:proofErr w:type="spellEnd"/>
            <w:r w:rsidR="00E6490B" w:rsidRPr="00F3265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="00E6490B" w:rsidRPr="00F32656">
              <w:rPr>
                <w:rFonts w:ascii="Times New Roman" w:hAnsi="Times New Roman"/>
                <w:color w:val="000000"/>
              </w:rPr>
              <w:t>core</w:t>
            </w:r>
            <w:proofErr w:type="spellEnd"/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2E27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Funkce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2656">
              <w:rPr>
                <w:rFonts w:ascii="Times New Roman" w:hAnsi="Times New Roman"/>
                <w:color w:val="000000"/>
              </w:rPr>
              <w:t>Wi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Fi</w:t>
            </w:r>
            <w:proofErr w:type="spellEnd"/>
            <w:r w:rsidR="00E6490B" w:rsidRPr="00F32656">
              <w:rPr>
                <w:rFonts w:ascii="Times New Roman" w:hAnsi="Times New Roman"/>
                <w:color w:val="000000"/>
              </w:rPr>
              <w:t xml:space="preserve"> 802.11 b/g/n</w:t>
            </w:r>
            <w:r w:rsidRPr="00F326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BlueTooth</w:t>
            </w:r>
            <w:proofErr w:type="spellEnd"/>
            <w:r w:rsidR="00E6490B" w:rsidRPr="00F32656">
              <w:rPr>
                <w:rFonts w:ascii="Times New Roman" w:hAnsi="Times New Roman"/>
                <w:color w:val="000000"/>
              </w:rPr>
              <w:t xml:space="preserve"> 4.0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2E27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Slot pro paměťovou kartu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92C" w:rsidRPr="00F32656" w:rsidRDefault="00F7592C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2656">
              <w:rPr>
                <w:rFonts w:ascii="Times New Roman" w:hAnsi="Times New Roman"/>
                <w:color w:val="000000"/>
              </w:rPr>
              <w:t>Micro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SD</w:t>
            </w:r>
            <w:r w:rsidR="00C45E1D" w:rsidRPr="00F32656">
              <w:rPr>
                <w:rFonts w:ascii="Times New Roman" w:hAnsi="Times New Roman"/>
                <w:color w:val="000000"/>
              </w:rPr>
              <w:t>HC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92C" w:rsidRPr="00F32656" w:rsidRDefault="00F7592C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592C" w:rsidRPr="00F32656" w:rsidTr="007C033F">
        <w:trPr>
          <w:trHeight w:val="54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257E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Rozlišení fotoaparátu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7592C" w:rsidRPr="00F32656" w:rsidRDefault="00E6490B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Zadní min. 8</w:t>
            </w:r>
            <w:r w:rsidR="00F7592C" w:rsidRPr="00F326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7592C" w:rsidRPr="00F32656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autofocus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, </w:t>
            </w:r>
            <w:r w:rsidRPr="00F32656">
              <w:rPr>
                <w:rFonts w:ascii="Times New Roman" w:hAnsi="Times New Roman"/>
                <w:color w:val="000000"/>
              </w:rPr>
              <w:br/>
              <w:t xml:space="preserve">přední min. 1,5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Mppx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fix-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focus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7592C" w:rsidRPr="00F32656" w:rsidRDefault="00F7592C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6490B" w:rsidRPr="00F32656" w:rsidTr="007C033F">
        <w:trPr>
          <w:trHeight w:val="89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90B" w:rsidRPr="00F32656" w:rsidRDefault="00E6490B" w:rsidP="00E6490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lastRenderedPageBreak/>
              <w:t>Integrované senzory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90B" w:rsidRPr="00F32656" w:rsidRDefault="00E6490B" w:rsidP="007C033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E-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compass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Accelerometer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(G-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sensor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), GPS,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Brightness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Ambient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F32656">
              <w:rPr>
                <w:rFonts w:ascii="Times New Roman" w:hAnsi="Times New Roman"/>
                <w:color w:val="000000"/>
              </w:rPr>
              <w:t>), Vibrace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90B" w:rsidRPr="00F32656" w:rsidRDefault="00E6490B" w:rsidP="00E6490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00420" w:rsidRPr="00F32656" w:rsidTr="003862CE">
        <w:trPr>
          <w:trHeight w:val="406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0420" w:rsidRPr="00F32656" w:rsidRDefault="00500420" w:rsidP="00E6490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Hmotnost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00420" w:rsidRPr="00F32656" w:rsidRDefault="00500420" w:rsidP="007C03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Max. 630g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0420" w:rsidRPr="00F32656" w:rsidRDefault="00500420" w:rsidP="00E6490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00420" w:rsidRPr="00F32656" w:rsidTr="003862CE">
        <w:trPr>
          <w:trHeight w:val="356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420" w:rsidRPr="00F32656" w:rsidRDefault="00500420" w:rsidP="00E6490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Výdrž na baterii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420" w:rsidRPr="00F32656" w:rsidRDefault="00500420" w:rsidP="007C03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 xml:space="preserve">Až 18 hodin při práci na </w:t>
            </w:r>
            <w:proofErr w:type="spellStart"/>
            <w:r w:rsidRPr="00F32656">
              <w:rPr>
                <w:rFonts w:ascii="Times New Roman" w:hAnsi="Times New Roman"/>
                <w:color w:val="000000"/>
              </w:rPr>
              <w:t>WiFi</w:t>
            </w:r>
            <w:proofErr w:type="spellEnd"/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420" w:rsidRPr="00F32656" w:rsidRDefault="00500420" w:rsidP="00E6490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00420" w:rsidRPr="00F32656" w:rsidTr="007C033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00420" w:rsidRPr="00F32656" w:rsidRDefault="00500420" w:rsidP="000D489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Různé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00420" w:rsidRPr="00F32656" w:rsidRDefault="00500420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Dvouletá záruka, nová zařízení.</w:t>
            </w:r>
            <w:r w:rsidR="00FE5FE2">
              <w:rPr>
                <w:rFonts w:ascii="Times New Roman" w:hAnsi="Times New Roman"/>
                <w:color w:val="000000"/>
              </w:rPr>
              <w:t xml:space="preserve"> Proškolení (4 hodiny) pro max. 16 pedagogických pracovníků v budově školy – způsob zacházení se zařízením (připojení k </w:t>
            </w:r>
            <w:proofErr w:type="spellStart"/>
            <w:r w:rsidR="00FE5FE2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="00FE5FE2">
              <w:rPr>
                <w:rFonts w:ascii="Times New Roman" w:hAnsi="Times New Roman"/>
                <w:color w:val="000000"/>
              </w:rPr>
              <w:t>, obsluha a instalace software, nabíjení, efektivní obsluha úložného místa)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00420" w:rsidRPr="00F32656" w:rsidRDefault="00500420" w:rsidP="002E27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0420" w:rsidRPr="00F32656" w:rsidTr="007C033F">
        <w:trPr>
          <w:trHeight w:val="4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420" w:rsidRPr="00F32656" w:rsidRDefault="00500420" w:rsidP="002E277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Poznámka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420" w:rsidRPr="00F32656" w:rsidRDefault="00500420" w:rsidP="00257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Hrazeno z prostředků projektu: CZ.1.07/1.1.00/44.0004</w:t>
            </w:r>
          </w:p>
          <w:p w:rsidR="00500420" w:rsidRPr="00F32656" w:rsidRDefault="00500420" w:rsidP="002E2773">
            <w:pPr>
              <w:spacing w:after="0" w:line="240" w:lineRule="auto"/>
              <w:rPr>
                <w:rFonts w:ascii="Times New Roman" w:hAnsi="Times New Roman"/>
                <w:color w:val="000000"/>
                <w:szCs w:val="21"/>
              </w:rPr>
            </w:pPr>
            <w:r w:rsidRPr="00F32656">
              <w:rPr>
                <w:rFonts w:ascii="Times New Roman" w:hAnsi="Times New Roman"/>
                <w:color w:val="000000"/>
              </w:rPr>
              <w:t>Podpora přírodovědného a technického vzdělávání v Karlovarském kraji</w:t>
            </w:r>
          </w:p>
        </w:tc>
      </w:tr>
    </w:tbl>
    <w:p w:rsidR="004530F5" w:rsidRPr="00F32656" w:rsidRDefault="004530F5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p w:rsidR="004530F5" w:rsidRPr="00F32656" w:rsidRDefault="004530F5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951"/>
        <w:gridCol w:w="4536"/>
        <w:gridCol w:w="3134"/>
      </w:tblGrid>
      <w:tr w:rsidR="00FB0349" w:rsidRPr="00F32656" w:rsidTr="00CE69F6">
        <w:tc>
          <w:tcPr>
            <w:tcW w:w="9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B0349" w:rsidRPr="00F32656" w:rsidRDefault="00C45E1D" w:rsidP="00CE6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</w:rPr>
              <w:br w:type="page"/>
            </w:r>
            <w:r w:rsidR="00FD592A" w:rsidRPr="00F32656">
              <w:rPr>
                <w:rFonts w:ascii="Times New Roman" w:hAnsi="Times New Roman"/>
                <w:b/>
                <w:bCs/>
              </w:rPr>
              <w:br w:type="page"/>
            </w:r>
            <w:r w:rsidR="00FB0349" w:rsidRPr="00F32656">
              <w:rPr>
                <w:rFonts w:ascii="Times New Roman" w:hAnsi="Times New Roman"/>
                <w:b/>
                <w:bCs/>
                <w:color w:val="000000"/>
              </w:rPr>
              <w:t xml:space="preserve">POLOŽKA č. </w:t>
            </w:r>
            <w:r w:rsidR="00EB1F26" w:rsidRPr="00F3265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0B66D4" w:rsidRPr="00F32656" w:rsidTr="00CE69F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Název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EB1F26" w:rsidP="00EB1F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32656">
              <w:rPr>
                <w:rFonts w:ascii="Times New Roman" w:hAnsi="Times New Roman"/>
                <w:b/>
                <w:color w:val="000000"/>
                <w:sz w:val="28"/>
              </w:rPr>
              <w:t xml:space="preserve">ZÁKLADNA PRO ULOŽENÍ </w:t>
            </w:r>
            <w:r w:rsidRPr="00F32656">
              <w:rPr>
                <w:rFonts w:ascii="Times New Roman" w:hAnsi="Times New Roman"/>
                <w:b/>
                <w:caps/>
                <w:color w:val="000000"/>
                <w:sz w:val="28"/>
              </w:rPr>
              <w:t>Tabletů</w:t>
            </w:r>
          </w:p>
        </w:tc>
      </w:tr>
      <w:tr w:rsidR="000B66D4" w:rsidRPr="00F32656" w:rsidTr="00CE69F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49" w:rsidRPr="00F32656" w:rsidRDefault="00FB0349" w:rsidP="00CE69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49" w:rsidRPr="00F32656" w:rsidRDefault="00FB0349" w:rsidP="00CE69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Požadavek zadavatele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49" w:rsidRPr="00F32656" w:rsidRDefault="00FB0349" w:rsidP="00CE69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Nabídka uchazeče</w:t>
            </w:r>
          </w:p>
        </w:tc>
      </w:tr>
      <w:tr w:rsidR="00CE69F6" w:rsidRPr="00F32656" w:rsidTr="00CE69F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1 ks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114C5C" w:rsidP="00A01AE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B66D4" w:rsidRPr="00F32656" w:rsidTr="007C033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C5C" w:rsidRPr="00F32656" w:rsidRDefault="00257EFE" w:rsidP="00F326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Počet</w:t>
            </w:r>
            <w:r w:rsidR="00F32656">
              <w:rPr>
                <w:rFonts w:ascii="Times New Roman" w:hAnsi="Times New Roman"/>
                <w:b/>
                <w:bCs/>
              </w:rPr>
              <w:t xml:space="preserve"> úložných míst pro </w:t>
            </w:r>
            <w:r w:rsidRPr="00F32656">
              <w:rPr>
                <w:rFonts w:ascii="Times New Roman" w:hAnsi="Times New Roman"/>
                <w:b/>
                <w:bCs/>
              </w:rPr>
              <w:t>tablet</w:t>
            </w:r>
            <w:r w:rsidR="00F32656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C5C" w:rsidRPr="00F32656" w:rsidRDefault="00257EFE" w:rsidP="007C03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16 ks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69F6" w:rsidRPr="00F32656" w:rsidTr="00CE69F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257EFE" w:rsidP="00CE69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Vlastnosti základny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257EFE" w:rsidP="00257E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Uzamykatelná</w:t>
            </w:r>
          </w:p>
          <w:p w:rsidR="00257EFE" w:rsidRPr="00F32656" w:rsidRDefault="00257EFE" w:rsidP="00257E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Bezpečné hromadné nabíjení všech tabletů</w:t>
            </w:r>
          </w:p>
          <w:p w:rsidR="00257EFE" w:rsidRPr="00F32656" w:rsidRDefault="00257EFE" w:rsidP="00257E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Ochrana před přepěťovým napětím</w:t>
            </w:r>
          </w:p>
          <w:p w:rsidR="00257EFE" w:rsidRPr="00F32656" w:rsidRDefault="00257EFE" w:rsidP="00257E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Ventilátor</w:t>
            </w:r>
            <w:r w:rsidR="00500420" w:rsidRPr="00F32656">
              <w:rPr>
                <w:rFonts w:ascii="Times New Roman" w:hAnsi="Times New Roman"/>
                <w:color w:val="000000"/>
              </w:rPr>
              <w:t>y s termostatem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B66D4" w:rsidRPr="00F32656" w:rsidTr="00CE69F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C5C" w:rsidRPr="00F32656" w:rsidRDefault="00257EFE" w:rsidP="00CE69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Wi-Fi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C5C" w:rsidRPr="00F32656" w:rsidRDefault="004530F5" w:rsidP="005004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2656">
              <w:rPr>
                <w:rFonts w:ascii="Times New Roman" w:hAnsi="Times New Roman"/>
              </w:rPr>
              <w:t>AccessPoint</w:t>
            </w:r>
            <w:proofErr w:type="spellEnd"/>
            <w:r w:rsidRPr="00F32656">
              <w:rPr>
                <w:rFonts w:ascii="Times New Roman" w:hAnsi="Times New Roman"/>
              </w:rPr>
              <w:t xml:space="preserve"> MIMO 2,4 </w:t>
            </w:r>
            <w:proofErr w:type="spellStart"/>
            <w:r w:rsidRPr="00F32656">
              <w:rPr>
                <w:rFonts w:ascii="Times New Roman" w:hAnsi="Times New Roman"/>
              </w:rPr>
              <w:t>GHz</w:t>
            </w:r>
            <w:proofErr w:type="spellEnd"/>
            <w:r w:rsidR="00500420" w:rsidRPr="00F32656">
              <w:rPr>
                <w:rFonts w:ascii="Times New Roman" w:hAnsi="Times New Roman"/>
              </w:rPr>
              <w:t xml:space="preserve">, </w:t>
            </w:r>
            <w:r w:rsidRPr="00F32656">
              <w:rPr>
                <w:rFonts w:ascii="Times New Roman" w:hAnsi="Times New Roman"/>
              </w:rPr>
              <w:t xml:space="preserve">802.11 b/g/n, </w:t>
            </w:r>
            <w:r w:rsidR="00500420" w:rsidRPr="00F32656">
              <w:rPr>
                <w:rFonts w:ascii="Times New Roman" w:hAnsi="Times New Roman"/>
              </w:rPr>
              <w:t>bude umístěn na vhodném místě v</w:t>
            </w:r>
            <w:r w:rsidR="00F32656">
              <w:rPr>
                <w:rFonts w:ascii="Times New Roman" w:hAnsi="Times New Roman"/>
              </w:rPr>
              <w:t> </w:t>
            </w:r>
            <w:r w:rsidR="00500420" w:rsidRPr="00F32656">
              <w:rPr>
                <w:rFonts w:ascii="Times New Roman" w:hAnsi="Times New Roman"/>
              </w:rPr>
              <w:t>učebně</w:t>
            </w:r>
            <w:r w:rsidR="00F32656">
              <w:rPr>
                <w:rFonts w:ascii="Times New Roman" w:hAnsi="Times New Roman"/>
              </w:rPr>
              <w:t xml:space="preserve"> (</w:t>
            </w:r>
            <w:r w:rsidR="00C8332D">
              <w:rPr>
                <w:rFonts w:ascii="Times New Roman" w:hAnsi="Times New Roman"/>
              </w:rPr>
              <w:t xml:space="preserve">uchazeč </w:t>
            </w:r>
            <w:r w:rsidR="00F32656">
              <w:rPr>
                <w:rFonts w:ascii="Times New Roman" w:hAnsi="Times New Roman"/>
              </w:rPr>
              <w:t>upřesn</w:t>
            </w:r>
            <w:r w:rsidR="00C8332D">
              <w:rPr>
                <w:rFonts w:ascii="Times New Roman" w:hAnsi="Times New Roman"/>
              </w:rPr>
              <w:t>í</w:t>
            </w:r>
            <w:r w:rsidR="00F32656">
              <w:rPr>
                <w:rFonts w:ascii="Times New Roman" w:hAnsi="Times New Roman"/>
              </w:rPr>
              <w:t xml:space="preserve"> v nabídce)</w:t>
            </w:r>
          </w:p>
          <w:p w:rsidR="00500420" w:rsidRPr="00F32656" w:rsidRDefault="004530F5" w:rsidP="003862CE">
            <w:pPr>
              <w:spacing w:after="0" w:line="240" w:lineRule="auto"/>
              <w:rPr>
                <w:rFonts w:ascii="Times New Roman" w:hAnsi="Times New Roman"/>
              </w:rPr>
            </w:pPr>
            <w:r w:rsidRPr="00F32656">
              <w:rPr>
                <w:rFonts w:ascii="Times New Roman" w:hAnsi="Times New Roman"/>
              </w:rPr>
              <w:t>Musí umožňovat nad</w:t>
            </w:r>
            <w:r w:rsidR="00F32656">
              <w:rPr>
                <w:rFonts w:ascii="Times New Roman" w:hAnsi="Times New Roman"/>
              </w:rPr>
              <w:t>efinovat více bezdrátových sítí;</w:t>
            </w:r>
            <w:r w:rsidR="003862CE">
              <w:rPr>
                <w:rFonts w:ascii="Times New Roman" w:hAnsi="Times New Roman"/>
              </w:rPr>
              <w:t xml:space="preserve"> </w:t>
            </w:r>
            <w:r w:rsidRPr="00F32656">
              <w:rPr>
                <w:rFonts w:ascii="Times New Roman" w:hAnsi="Times New Roman"/>
              </w:rPr>
              <w:t xml:space="preserve">jednotka je řízena softwarem na PC, vyzařovací úhel H/V je -/360 stupňů, napájení </w:t>
            </w:r>
            <w:proofErr w:type="spellStart"/>
            <w:r w:rsidRPr="00F32656">
              <w:rPr>
                <w:rFonts w:ascii="Times New Roman" w:hAnsi="Times New Roman"/>
              </w:rPr>
              <w:t>PoE</w:t>
            </w:r>
            <w:proofErr w:type="spellEnd"/>
            <w:r w:rsidRPr="00F32656">
              <w:rPr>
                <w:rFonts w:ascii="Times New Roman" w:hAnsi="Times New Roman"/>
              </w:rPr>
              <w:t xml:space="preserve">, hmotnost max. 0,3 kg, přenosová rychlost max. 300 Mbps, vnitřní provedení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69F6" w:rsidRPr="00F32656" w:rsidTr="00CE69F6">
        <w:trPr>
          <w:trHeight w:val="43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46D9" w:rsidRPr="00F32656" w:rsidRDefault="00A246D9" w:rsidP="00CE69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2656">
              <w:rPr>
                <w:rFonts w:ascii="Times New Roman" w:hAnsi="Times New Roman"/>
                <w:b/>
                <w:bCs/>
              </w:rPr>
              <w:t>Různé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45E1D" w:rsidRPr="00F32656" w:rsidRDefault="00C45E1D" w:rsidP="00C45E1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2656">
              <w:rPr>
                <w:rFonts w:ascii="Times New Roman" w:hAnsi="Times New Roman"/>
                <w:b/>
                <w:color w:val="000000"/>
              </w:rPr>
              <w:t>Kompatibilní s položkou č. 2.</w:t>
            </w:r>
          </w:p>
          <w:p w:rsidR="00C8332D" w:rsidRDefault="00C45E1D" w:rsidP="00C45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Dvou</w:t>
            </w:r>
            <w:r w:rsidR="00A246D9" w:rsidRPr="00F32656">
              <w:rPr>
                <w:rFonts w:ascii="Times New Roman" w:hAnsi="Times New Roman"/>
                <w:color w:val="000000"/>
              </w:rPr>
              <w:t>letá záruka, nové zařízení.</w:t>
            </w:r>
            <w:r w:rsidR="00C8332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246D9" w:rsidRPr="00F32656" w:rsidRDefault="00C8332D" w:rsidP="00C45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Umístění základy, napojení na přívod elektrické energie a připojení </w:t>
            </w:r>
            <w:proofErr w:type="spellStart"/>
            <w:r>
              <w:rPr>
                <w:rFonts w:ascii="Times New Roman" w:hAnsi="Times New Roman"/>
                <w:color w:val="000000"/>
              </w:rPr>
              <w:t>wi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bodu na zvolené vhodné umístění včetně kabelových rozvodů.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46D9" w:rsidRPr="00F32656" w:rsidRDefault="00A246D9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B66D4" w:rsidRPr="00F32656" w:rsidTr="00CE69F6">
        <w:trPr>
          <w:trHeight w:val="43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C5C" w:rsidRPr="00F32656" w:rsidRDefault="00114C5C" w:rsidP="00CE69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2656">
              <w:rPr>
                <w:rFonts w:ascii="Times New Roman" w:hAnsi="Times New Roman"/>
                <w:b/>
                <w:bCs/>
                <w:color w:val="000000"/>
              </w:rPr>
              <w:t>Poznámka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8BD" w:rsidRPr="00F32656" w:rsidRDefault="00C958BD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Hrazeno z prostředků projektu: CZ.1.07/1.1.00/44.0004</w:t>
            </w:r>
          </w:p>
          <w:p w:rsidR="00114C5C" w:rsidRPr="00F32656" w:rsidRDefault="00C958BD" w:rsidP="00CE69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2656">
              <w:rPr>
                <w:rFonts w:ascii="Times New Roman" w:hAnsi="Times New Roman"/>
                <w:color w:val="000000"/>
              </w:rPr>
              <w:t>Podpora přírodovědného a technického vzdělávání v Karlovarském kraji</w:t>
            </w:r>
          </w:p>
        </w:tc>
      </w:tr>
    </w:tbl>
    <w:p w:rsidR="002D011A" w:rsidRPr="00F32656" w:rsidRDefault="002D011A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p w:rsidR="001E4D6B" w:rsidRPr="00F32656" w:rsidRDefault="001E4D6B" w:rsidP="00D51EB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</w:p>
    <w:sectPr w:rsidR="001E4D6B" w:rsidRPr="00F32656" w:rsidSect="0090503C">
      <w:footerReference w:type="default" r:id="rId9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14" w:rsidRDefault="00087214">
      <w:r>
        <w:separator/>
      </w:r>
    </w:p>
  </w:endnote>
  <w:endnote w:type="continuationSeparator" w:id="0">
    <w:p w:rsidR="00087214" w:rsidRDefault="0008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3C" w:rsidRDefault="0090503C">
    <w:pPr>
      <w:pStyle w:val="Zpat"/>
      <w:jc w:val="right"/>
    </w:pPr>
    <w:r>
      <w:t xml:space="preserve">Strana </w:t>
    </w:r>
    <w:r w:rsidR="00F77A6E">
      <w:fldChar w:fldCharType="begin"/>
    </w:r>
    <w:r w:rsidR="001220FA">
      <w:instrText xml:space="preserve"> PAGE   \* MERGEFORMAT </w:instrText>
    </w:r>
    <w:r w:rsidR="00F77A6E">
      <w:fldChar w:fldCharType="separate"/>
    </w:r>
    <w:r w:rsidR="00615CF5">
      <w:rPr>
        <w:noProof/>
      </w:rPr>
      <w:t>1</w:t>
    </w:r>
    <w:r w:rsidR="00F77A6E">
      <w:rPr>
        <w:noProof/>
      </w:rPr>
      <w:fldChar w:fldCharType="end"/>
    </w:r>
    <w:r>
      <w:t xml:space="preserve"> ze </w:t>
    </w:r>
    <w:fldSimple w:instr=" NUMPAGES  \* Arabic  \* MERGEFORMAT ">
      <w:r w:rsidR="00615CF5">
        <w:rPr>
          <w:noProof/>
        </w:rPr>
        <w:t>3</w:t>
      </w:r>
    </w:fldSimple>
  </w:p>
  <w:p w:rsidR="0090503C" w:rsidRDefault="009050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14" w:rsidRDefault="00087214">
      <w:r>
        <w:separator/>
      </w:r>
    </w:p>
  </w:footnote>
  <w:footnote w:type="continuationSeparator" w:id="0">
    <w:p w:rsidR="00087214" w:rsidRDefault="00087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87EE2"/>
    <w:multiLevelType w:val="hybridMultilevel"/>
    <w:tmpl w:val="90F69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D3D00"/>
    <w:multiLevelType w:val="hybridMultilevel"/>
    <w:tmpl w:val="C90AF93C"/>
    <w:lvl w:ilvl="0" w:tplc="6D6095A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06B1B"/>
    <w:rsid w:val="0001150F"/>
    <w:rsid w:val="00022694"/>
    <w:rsid w:val="00054D8B"/>
    <w:rsid w:val="00087214"/>
    <w:rsid w:val="00090303"/>
    <w:rsid w:val="000B66D4"/>
    <w:rsid w:val="000B6D5D"/>
    <w:rsid w:val="000F6584"/>
    <w:rsid w:val="00104A57"/>
    <w:rsid w:val="00111202"/>
    <w:rsid w:val="001119FB"/>
    <w:rsid w:val="00114C5C"/>
    <w:rsid w:val="001220FA"/>
    <w:rsid w:val="0012790C"/>
    <w:rsid w:val="00127CCD"/>
    <w:rsid w:val="00140E8E"/>
    <w:rsid w:val="00170FC5"/>
    <w:rsid w:val="00176600"/>
    <w:rsid w:val="00180A0C"/>
    <w:rsid w:val="00195FCF"/>
    <w:rsid w:val="001E4D6B"/>
    <w:rsid w:val="002168B0"/>
    <w:rsid w:val="00257EFE"/>
    <w:rsid w:val="002606AE"/>
    <w:rsid w:val="00264545"/>
    <w:rsid w:val="002A6CA3"/>
    <w:rsid w:val="002B0B7A"/>
    <w:rsid w:val="002C0241"/>
    <w:rsid w:val="002D011A"/>
    <w:rsid w:val="002E2773"/>
    <w:rsid w:val="003112E7"/>
    <w:rsid w:val="003146E0"/>
    <w:rsid w:val="003222E0"/>
    <w:rsid w:val="00335320"/>
    <w:rsid w:val="00340269"/>
    <w:rsid w:val="00341AAF"/>
    <w:rsid w:val="00384171"/>
    <w:rsid w:val="003862CE"/>
    <w:rsid w:val="003B45E8"/>
    <w:rsid w:val="003E5BA7"/>
    <w:rsid w:val="00400639"/>
    <w:rsid w:val="00405411"/>
    <w:rsid w:val="0041731E"/>
    <w:rsid w:val="00420D80"/>
    <w:rsid w:val="004367F9"/>
    <w:rsid w:val="004530F5"/>
    <w:rsid w:val="00470669"/>
    <w:rsid w:val="004752ED"/>
    <w:rsid w:val="004A0C15"/>
    <w:rsid w:val="004E7E84"/>
    <w:rsid w:val="004F7560"/>
    <w:rsid w:val="00500420"/>
    <w:rsid w:val="005012E8"/>
    <w:rsid w:val="00535FD1"/>
    <w:rsid w:val="00541FF3"/>
    <w:rsid w:val="0055021C"/>
    <w:rsid w:val="00577AB2"/>
    <w:rsid w:val="00596EF9"/>
    <w:rsid w:val="005A2BD7"/>
    <w:rsid w:val="005A7827"/>
    <w:rsid w:val="005C2CDE"/>
    <w:rsid w:val="005E7697"/>
    <w:rsid w:val="006120F1"/>
    <w:rsid w:val="00615CF5"/>
    <w:rsid w:val="006212BD"/>
    <w:rsid w:val="00626F52"/>
    <w:rsid w:val="006357C4"/>
    <w:rsid w:val="00654087"/>
    <w:rsid w:val="00697E26"/>
    <w:rsid w:val="006A510C"/>
    <w:rsid w:val="006D7EEC"/>
    <w:rsid w:val="006E1D50"/>
    <w:rsid w:val="006E7852"/>
    <w:rsid w:val="00727BFF"/>
    <w:rsid w:val="0074650F"/>
    <w:rsid w:val="007A5533"/>
    <w:rsid w:val="007C033F"/>
    <w:rsid w:val="008051F9"/>
    <w:rsid w:val="008055CC"/>
    <w:rsid w:val="0081354E"/>
    <w:rsid w:val="00817697"/>
    <w:rsid w:val="00822FE7"/>
    <w:rsid w:val="0082559D"/>
    <w:rsid w:val="008478BE"/>
    <w:rsid w:val="008633E8"/>
    <w:rsid w:val="00873A89"/>
    <w:rsid w:val="008A086D"/>
    <w:rsid w:val="008C3245"/>
    <w:rsid w:val="008F1FB3"/>
    <w:rsid w:val="008F708A"/>
    <w:rsid w:val="0090503C"/>
    <w:rsid w:val="009344AF"/>
    <w:rsid w:val="009D2D9A"/>
    <w:rsid w:val="009F17A3"/>
    <w:rsid w:val="00A01AE3"/>
    <w:rsid w:val="00A02E56"/>
    <w:rsid w:val="00A246D9"/>
    <w:rsid w:val="00A43BF4"/>
    <w:rsid w:val="00A47183"/>
    <w:rsid w:val="00AB4442"/>
    <w:rsid w:val="00AF14CB"/>
    <w:rsid w:val="00B41D88"/>
    <w:rsid w:val="00B4777A"/>
    <w:rsid w:val="00B7061B"/>
    <w:rsid w:val="00BA03FC"/>
    <w:rsid w:val="00BF54F3"/>
    <w:rsid w:val="00BF572F"/>
    <w:rsid w:val="00C14F85"/>
    <w:rsid w:val="00C2262D"/>
    <w:rsid w:val="00C23358"/>
    <w:rsid w:val="00C27015"/>
    <w:rsid w:val="00C31043"/>
    <w:rsid w:val="00C32FDB"/>
    <w:rsid w:val="00C45E1D"/>
    <w:rsid w:val="00C558EA"/>
    <w:rsid w:val="00C8332D"/>
    <w:rsid w:val="00C958BD"/>
    <w:rsid w:val="00C95DA1"/>
    <w:rsid w:val="00CA52B3"/>
    <w:rsid w:val="00CB5D24"/>
    <w:rsid w:val="00CC245D"/>
    <w:rsid w:val="00CC4B81"/>
    <w:rsid w:val="00CE69F6"/>
    <w:rsid w:val="00D320C0"/>
    <w:rsid w:val="00D350A0"/>
    <w:rsid w:val="00D36D99"/>
    <w:rsid w:val="00D51EB6"/>
    <w:rsid w:val="00D539F5"/>
    <w:rsid w:val="00D53C0E"/>
    <w:rsid w:val="00D569AF"/>
    <w:rsid w:val="00D61D9A"/>
    <w:rsid w:val="00D75DDA"/>
    <w:rsid w:val="00D80C3D"/>
    <w:rsid w:val="00DC4E38"/>
    <w:rsid w:val="00DE220A"/>
    <w:rsid w:val="00E027EE"/>
    <w:rsid w:val="00E14D38"/>
    <w:rsid w:val="00E154B7"/>
    <w:rsid w:val="00E251AD"/>
    <w:rsid w:val="00E41AC1"/>
    <w:rsid w:val="00E50B43"/>
    <w:rsid w:val="00E6490B"/>
    <w:rsid w:val="00E665FC"/>
    <w:rsid w:val="00E678BA"/>
    <w:rsid w:val="00E703F5"/>
    <w:rsid w:val="00E74838"/>
    <w:rsid w:val="00E97B9A"/>
    <w:rsid w:val="00EB1F26"/>
    <w:rsid w:val="00EB2FF1"/>
    <w:rsid w:val="00EB4916"/>
    <w:rsid w:val="00EB523B"/>
    <w:rsid w:val="00EC12F9"/>
    <w:rsid w:val="00EF17B5"/>
    <w:rsid w:val="00EF5EA0"/>
    <w:rsid w:val="00F03BA8"/>
    <w:rsid w:val="00F12B12"/>
    <w:rsid w:val="00F22303"/>
    <w:rsid w:val="00F32656"/>
    <w:rsid w:val="00F44DB4"/>
    <w:rsid w:val="00F46126"/>
    <w:rsid w:val="00F71F59"/>
    <w:rsid w:val="00F7592C"/>
    <w:rsid w:val="00F77A6E"/>
    <w:rsid w:val="00F85B25"/>
    <w:rsid w:val="00F96650"/>
    <w:rsid w:val="00FA3EA1"/>
    <w:rsid w:val="00FA7E8A"/>
    <w:rsid w:val="00FB0349"/>
    <w:rsid w:val="00FD0572"/>
    <w:rsid w:val="00FD26E8"/>
    <w:rsid w:val="00FD34B3"/>
    <w:rsid w:val="00FD592A"/>
    <w:rsid w:val="00FE38A1"/>
    <w:rsid w:val="00FE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530F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0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kladntext2">
    <w:name w:val="Body Text 2"/>
    <w:basedOn w:val="Normln"/>
    <w:rsid w:val="00FA3EA1"/>
    <w:pPr>
      <w:spacing w:after="120" w:line="480" w:lineRule="auto"/>
    </w:pPr>
  </w:style>
  <w:style w:type="paragraph" w:styleId="Odstavecseseznamem">
    <w:name w:val="List Paragraph"/>
    <w:basedOn w:val="Normln"/>
    <w:qFormat/>
    <w:rsid w:val="00541FF3"/>
    <w:pPr>
      <w:spacing w:before="120" w:after="120"/>
      <w:ind w:left="708"/>
      <w:jc w:val="both"/>
    </w:pPr>
    <w:rPr>
      <w:rFonts w:ascii="Times New Roman" w:eastAsia="Calibri" w:hAnsi="Times New Roman"/>
      <w:sz w:val="24"/>
    </w:rPr>
  </w:style>
  <w:style w:type="paragraph" w:customStyle="1" w:styleId="Default">
    <w:name w:val="Default"/>
    <w:rsid w:val="005A2B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qFormat/>
    <w:rsid w:val="00FE38A1"/>
    <w:pPr>
      <w:widowControl w:val="0"/>
      <w:spacing w:after="0" w:line="240" w:lineRule="auto"/>
      <w:jc w:val="center"/>
    </w:pPr>
    <w:rPr>
      <w:rFonts w:ascii="Times New Roman" w:hAnsi="Times New Roman"/>
      <w:b/>
      <w:bCs/>
      <w:snapToGrid w:val="0"/>
      <w:sz w:val="28"/>
      <w:szCs w:val="20"/>
      <w:lang w:eastAsia="cs-CZ"/>
    </w:rPr>
  </w:style>
  <w:style w:type="paragraph" w:customStyle="1" w:styleId="CharCharChar">
    <w:name w:val="Char Char Char"/>
    <w:basedOn w:val="Normln"/>
    <w:rsid w:val="008A08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D51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21">
    <w:name w:val="Střední seznam 21"/>
    <w:basedOn w:val="Normlntabulka"/>
    <w:uiPriority w:val="66"/>
    <w:rsid w:val="00E678B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kaznakoment">
    <w:name w:val="annotation reference"/>
    <w:uiPriority w:val="99"/>
    <w:semiHidden/>
    <w:unhideWhenUsed/>
    <w:rsid w:val="00CA52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2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52B3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2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52B3"/>
    <w:rPr>
      <w:rFonts w:ascii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2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52B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05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0503C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50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503C"/>
    <w:rPr>
      <w:rFonts w:ascii="Calibri" w:hAnsi="Calibri"/>
      <w:sz w:val="22"/>
      <w:szCs w:val="22"/>
      <w:lang w:eastAsia="en-US"/>
    </w:rPr>
  </w:style>
  <w:style w:type="table" w:styleId="Svtlstnovn">
    <w:name w:val="Light Shading"/>
    <w:basedOn w:val="Normlntabulka"/>
    <w:uiPriority w:val="60"/>
    <w:rsid w:val="00EF5EA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mka">
    <w:name w:val="Light Grid"/>
    <w:basedOn w:val="Normlntabulka"/>
    <w:uiPriority w:val="62"/>
    <w:rsid w:val="00EF5EA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4530F5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453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30F5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0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453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530F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0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kladntext2">
    <w:name w:val="Body Text 2"/>
    <w:basedOn w:val="Normln"/>
    <w:rsid w:val="00FA3EA1"/>
    <w:pPr>
      <w:spacing w:after="120" w:line="480" w:lineRule="auto"/>
    </w:pPr>
  </w:style>
  <w:style w:type="paragraph" w:styleId="Odstavecseseznamem">
    <w:name w:val="List Paragraph"/>
    <w:basedOn w:val="Normln"/>
    <w:qFormat/>
    <w:rsid w:val="00541FF3"/>
    <w:pPr>
      <w:spacing w:before="120" w:after="120"/>
      <w:ind w:left="708"/>
      <w:jc w:val="both"/>
    </w:pPr>
    <w:rPr>
      <w:rFonts w:ascii="Times New Roman" w:eastAsia="Calibri" w:hAnsi="Times New Roman"/>
      <w:sz w:val="24"/>
    </w:rPr>
  </w:style>
  <w:style w:type="paragraph" w:customStyle="1" w:styleId="Default">
    <w:name w:val="Default"/>
    <w:rsid w:val="005A2B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qFormat/>
    <w:rsid w:val="00FE38A1"/>
    <w:pPr>
      <w:widowControl w:val="0"/>
      <w:spacing w:after="0" w:line="240" w:lineRule="auto"/>
      <w:jc w:val="center"/>
    </w:pPr>
    <w:rPr>
      <w:rFonts w:ascii="Times New Roman" w:hAnsi="Times New Roman"/>
      <w:b/>
      <w:bCs/>
      <w:snapToGrid w:val="0"/>
      <w:sz w:val="28"/>
      <w:szCs w:val="20"/>
      <w:lang w:eastAsia="cs-CZ"/>
    </w:rPr>
  </w:style>
  <w:style w:type="paragraph" w:customStyle="1" w:styleId="CharCharChar">
    <w:name w:val="Char Char Char"/>
    <w:basedOn w:val="Normln"/>
    <w:rsid w:val="008A08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D5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eznam21">
    <w:name w:val="Střední seznam 21"/>
    <w:basedOn w:val="Normlntabulka"/>
    <w:uiPriority w:val="66"/>
    <w:rsid w:val="00E678B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kaznakoment">
    <w:name w:val="annotation reference"/>
    <w:uiPriority w:val="99"/>
    <w:semiHidden/>
    <w:unhideWhenUsed/>
    <w:rsid w:val="00CA52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2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52B3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2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52B3"/>
    <w:rPr>
      <w:rFonts w:ascii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2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52B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05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0503C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50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503C"/>
    <w:rPr>
      <w:rFonts w:ascii="Calibri" w:hAnsi="Calibri"/>
      <w:sz w:val="22"/>
      <w:szCs w:val="22"/>
      <w:lang w:eastAsia="en-US"/>
    </w:rPr>
  </w:style>
  <w:style w:type="table" w:styleId="Svtlstnovn">
    <w:name w:val="Light Shading"/>
    <w:basedOn w:val="Normlntabulka"/>
    <w:uiPriority w:val="60"/>
    <w:rsid w:val="00EF5EA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mka">
    <w:name w:val="Light Grid"/>
    <w:basedOn w:val="Normlntabulka"/>
    <w:uiPriority w:val="62"/>
    <w:rsid w:val="00EF5E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4530F5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453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30F5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0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45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1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86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2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4381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750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16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72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77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58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CEC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7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A605-EA8B-455A-8F89-AB47B329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Gymnázium Cheb</dc:creator>
  <cp:lastModifiedBy>drexler</cp:lastModifiedBy>
  <cp:revision>16</cp:revision>
  <cp:lastPrinted>2014-10-21T09:07:00Z</cp:lastPrinted>
  <dcterms:created xsi:type="dcterms:W3CDTF">2014-10-13T11:19:00Z</dcterms:created>
  <dcterms:modified xsi:type="dcterms:W3CDTF">2014-10-21T09:07:00Z</dcterms:modified>
</cp:coreProperties>
</file>